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251"/>
        <w:tblW w:w="14482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5"/>
        <w:gridCol w:w="2045"/>
        <w:gridCol w:w="2171"/>
        <w:gridCol w:w="2085"/>
        <w:gridCol w:w="2104"/>
        <w:gridCol w:w="2041"/>
        <w:gridCol w:w="1961"/>
      </w:tblGrid>
      <w:tr w:rsidR="0045369C" w:rsidTr="0045369C">
        <w:trPr>
          <w:trHeight w:val="587"/>
        </w:trPr>
        <w:tc>
          <w:tcPr>
            <w:tcW w:w="1448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AGENDA PRESIDENCIAL </w:t>
            </w:r>
          </w:p>
          <w:p w:rsidR="0045369C" w:rsidRDefault="0045369C" w:rsidP="0045369C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</w:rPr>
              <w:t>JULIO 2017</w:t>
            </w:r>
          </w:p>
        </w:tc>
      </w:tr>
      <w:tr w:rsidR="0045369C" w:rsidTr="0045369C">
        <w:trPr>
          <w:trHeight w:val="82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LUNES</w:t>
            </w:r>
          </w:p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MARTES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MIERCOLES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JUEVES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VIERNES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SABADO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45369C" w:rsidRDefault="0045369C" w:rsidP="0045369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DOMINGO</w:t>
            </w:r>
          </w:p>
        </w:tc>
      </w:tr>
      <w:tr w:rsidR="0045369C" w:rsidTr="0045369C">
        <w:trPr>
          <w:trHeight w:val="1369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5369C" w:rsidRDefault="0045369C" w:rsidP="0045369C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34F69">
              <w:rPr>
                <w:rFonts w:cstheme="minorHAnsi"/>
                <w:b/>
                <w:sz w:val="16"/>
                <w:szCs w:val="16"/>
              </w:rPr>
              <w:t xml:space="preserve">1 </w:t>
            </w:r>
            <w:r w:rsidRPr="00734F69">
              <w:t xml:space="preserve"> </w:t>
            </w:r>
            <w:r w:rsidRPr="00734F69">
              <w:rPr>
                <w:rFonts w:cstheme="minorHAnsi"/>
                <w:b/>
                <w:sz w:val="16"/>
                <w:szCs w:val="16"/>
              </w:rPr>
              <w:t>Taller de capacitación "Fortalecimiento de los ingresos municipales y Ley de disciplina financiera de las entidades federativas y municipios de Banoras"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</w:tr>
      <w:tr w:rsidR="0045369C" w:rsidTr="0045369C">
        <w:trPr>
          <w:trHeight w:val="1146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3 Audiencias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 xml:space="preserve">4 </w:t>
            </w:r>
            <w:r w:rsidRPr="00734F69">
              <w:t xml:space="preserve"> </w:t>
            </w:r>
            <w:r w:rsidRPr="00734F69">
              <w:rPr>
                <w:rFonts w:cstheme="minorHAnsi"/>
                <w:b/>
                <w:sz w:val="18"/>
                <w:szCs w:val="18"/>
              </w:rPr>
              <w:t>Reunión en las Oficinas de Vallarta Adventure, Ricardo Farkas, en Puerto Vallarta.</w:t>
            </w:r>
          </w:p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Reunión con la Presidenta del Ejido Juntas y Veranos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tabs>
                <w:tab w:val="center" w:pos="938"/>
              </w:tabs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 xml:space="preserve"> 5 Audiencias Ciudadanas.</w:t>
            </w:r>
          </w:p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6 Audiencias Ciudadanas.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 xml:space="preserve">7 Reunión </w:t>
            </w:r>
            <w:r w:rsidRPr="00734F69">
              <w:t xml:space="preserve"> </w:t>
            </w:r>
            <w:r w:rsidRPr="00734F69">
              <w:rPr>
                <w:rFonts w:cstheme="minorHAnsi"/>
                <w:b/>
                <w:sz w:val="18"/>
                <w:szCs w:val="18"/>
              </w:rPr>
              <w:t>"Acciones estratégicas para la interacción de la comunidad y el turismo sustentable", CUC Puerto Vallarta.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5369C" w:rsidRPr="00D50336" w:rsidRDefault="0045369C" w:rsidP="0045369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5369C" w:rsidRPr="00D50336" w:rsidRDefault="0045369C" w:rsidP="0045369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9</w:t>
            </w:r>
          </w:p>
        </w:tc>
      </w:tr>
      <w:tr w:rsidR="0045369C" w:rsidTr="0045369C">
        <w:trPr>
          <w:trHeight w:val="877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 xml:space="preserve">10 </w:t>
            </w:r>
            <w:r>
              <w:rPr>
                <w:rFonts w:cstheme="minorHAnsi"/>
                <w:b/>
                <w:sz w:val="18"/>
                <w:szCs w:val="18"/>
              </w:rPr>
              <w:t>Audienc</w:t>
            </w:r>
            <w:r w:rsidRPr="00734F69">
              <w:rPr>
                <w:rFonts w:cstheme="minorHAnsi"/>
                <w:b/>
                <w:sz w:val="18"/>
                <w:szCs w:val="18"/>
              </w:rPr>
              <w:t>ias Ciudadanas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11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 xml:space="preserve">12 </w:t>
            </w:r>
            <w:r w:rsidRPr="00734F69">
              <w:t xml:space="preserve"> </w:t>
            </w:r>
            <w:r w:rsidRPr="00734F69">
              <w:rPr>
                <w:rFonts w:cstheme="minorHAnsi"/>
                <w:b/>
                <w:sz w:val="18"/>
                <w:szCs w:val="18"/>
              </w:rPr>
              <w:t>Reunión del Consejo Municipal del Desarrollo Rural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 xml:space="preserve">13 </w:t>
            </w:r>
            <w:r w:rsidRPr="00734F69">
              <w:t xml:space="preserve"> </w:t>
            </w:r>
            <w:r w:rsidRPr="00734F69">
              <w:rPr>
                <w:rFonts w:cstheme="minorHAnsi"/>
                <w:b/>
                <w:sz w:val="18"/>
                <w:szCs w:val="18"/>
              </w:rPr>
              <w:t>Reunión con el Secretario de Salud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14 Entrega del 40% de la Obras (FONDEREG), en Guadalajara, Jalisco.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5369C" w:rsidRPr="00D50336" w:rsidRDefault="0045369C" w:rsidP="0045369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5369C" w:rsidRPr="00D50336" w:rsidRDefault="0045369C" w:rsidP="0045369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16</w:t>
            </w:r>
          </w:p>
        </w:tc>
      </w:tr>
      <w:tr w:rsidR="0045369C" w:rsidTr="0045369C">
        <w:trPr>
          <w:trHeight w:val="112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734F69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17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18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19 Audiencias Ciudadanas.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20 Audiencias Ciudadanas.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21 Audiencias Ciudadanas.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5369C" w:rsidRPr="00D50336" w:rsidRDefault="0045369C" w:rsidP="0045369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5369C" w:rsidRPr="00D50336" w:rsidRDefault="0045369C" w:rsidP="0045369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23</w:t>
            </w:r>
          </w:p>
        </w:tc>
      </w:tr>
      <w:tr w:rsidR="0045369C" w:rsidTr="0045369C">
        <w:trPr>
          <w:trHeight w:val="694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24 Audiencias Ciudadanas.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25 Audiencias Ciudadanas.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 xml:space="preserve">26 Audiencias Ciudadanas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 xml:space="preserve">27 Audiencias Ciudadanas 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45369C" w:rsidRPr="00734F69" w:rsidRDefault="0045369C" w:rsidP="0045369C">
            <w:pPr>
              <w:rPr>
                <w:rFonts w:cstheme="minorHAnsi"/>
                <w:b/>
                <w:sz w:val="18"/>
                <w:szCs w:val="18"/>
              </w:rPr>
            </w:pPr>
            <w:r w:rsidRPr="00734F69">
              <w:rPr>
                <w:rFonts w:cstheme="minorHAnsi"/>
                <w:b/>
                <w:sz w:val="18"/>
                <w:szCs w:val="18"/>
              </w:rPr>
              <w:t>28 Audiencias Ciudadanas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5369C" w:rsidRPr="00D50336" w:rsidRDefault="0045369C" w:rsidP="0045369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5369C" w:rsidRPr="00D50336" w:rsidRDefault="0045369C" w:rsidP="0045369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30</w:t>
            </w:r>
          </w:p>
        </w:tc>
      </w:tr>
      <w:tr w:rsidR="0045369C" w:rsidTr="0045369C">
        <w:trPr>
          <w:trHeight w:val="703"/>
        </w:trPr>
        <w:tc>
          <w:tcPr>
            <w:tcW w:w="20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5369C" w:rsidRPr="00A21D35" w:rsidRDefault="0045369C" w:rsidP="0045369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5369C" w:rsidRDefault="0045369C" w:rsidP="0045369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45369C" w:rsidRPr="003107DB" w:rsidRDefault="0045369C" w:rsidP="0045369C">
      <w:pPr>
        <w:tabs>
          <w:tab w:val="left" w:pos="3834"/>
        </w:tabs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AF47EB" wp14:editId="1166ECC6">
            <wp:simplePos x="0" y="0"/>
            <wp:positionH relativeFrom="margin">
              <wp:posOffset>7592060</wp:posOffset>
            </wp:positionH>
            <wp:positionV relativeFrom="paragraph">
              <wp:posOffset>-946785</wp:posOffset>
            </wp:positionV>
            <wp:extent cx="1040869" cy="942975"/>
            <wp:effectExtent l="0" t="0" r="6985" b="0"/>
            <wp:wrapNone/>
            <wp:docPr id="16" name="Imagen 16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69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985A98B" wp14:editId="17C6410B">
            <wp:simplePos x="0" y="0"/>
            <wp:positionH relativeFrom="margin">
              <wp:posOffset>-361950</wp:posOffset>
            </wp:positionH>
            <wp:positionV relativeFrom="paragraph">
              <wp:posOffset>-914400</wp:posOffset>
            </wp:positionV>
            <wp:extent cx="1753234" cy="1046496"/>
            <wp:effectExtent l="0" t="0" r="0" b="1270"/>
            <wp:wrapNone/>
            <wp:docPr id="15" name="Imagen 15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4" cy="1046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5369C" w:rsidRPr="003107DB" w:rsidSect="0045369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9C"/>
    <w:rsid w:val="0045369C"/>
    <w:rsid w:val="00B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9B3FF-CA70-4E33-B592-161AD2BA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369C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5369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2017-07-24T20:36:00Z</dcterms:created>
  <dcterms:modified xsi:type="dcterms:W3CDTF">2017-07-24T20:37:00Z</dcterms:modified>
</cp:coreProperties>
</file>